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77E7" w14:textId="77777777" w:rsidR="0070184C" w:rsidRDefault="0070184C">
      <w:pPr>
        <w:rPr>
          <w:rFonts w:ascii="Arial Narrow" w:eastAsia="Arial Narrow" w:hAnsi="Arial Narrow" w:cs="Arial Narrow"/>
          <w:b/>
          <w:sz w:val="32"/>
          <w:szCs w:val="32"/>
        </w:rPr>
      </w:pPr>
    </w:p>
    <w:p w14:paraId="0C89A400" w14:textId="77777777" w:rsidR="0070184C" w:rsidRDefault="00000000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 xml:space="preserve">Popis kolegija stručnog specijalističkog diplomskog studija </w:t>
      </w:r>
    </w:p>
    <w:p w14:paraId="176547A1" w14:textId="77777777" w:rsidR="0070184C" w:rsidRDefault="00000000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Poslovno upravljanje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2379A4BC" w14:textId="77777777" w:rsidR="0070184C" w:rsidRDefault="00000000">
      <w:pPr>
        <w:jc w:val="center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Visoke poslovne škole PAR – 2022./2023.</w:t>
      </w:r>
    </w:p>
    <w:p w14:paraId="0CB19173" w14:textId="77777777" w:rsidR="0070184C" w:rsidRDefault="0070184C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tbl>
      <w:tblPr>
        <w:tblStyle w:val="a0"/>
        <w:tblW w:w="9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410"/>
        <w:gridCol w:w="2536"/>
        <w:gridCol w:w="2956"/>
        <w:gridCol w:w="235"/>
        <w:gridCol w:w="247"/>
        <w:gridCol w:w="269"/>
        <w:gridCol w:w="483"/>
        <w:gridCol w:w="539"/>
        <w:gridCol w:w="494"/>
      </w:tblGrid>
      <w:tr w:rsidR="0070184C" w14:paraId="6D4E677A" w14:textId="77777777">
        <w:trPr>
          <w:jc w:val="center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25916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R.br.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476E0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Napomena o nositelju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553EC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Ime i prezime nastavnika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5A37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Kolegiji</w:t>
            </w:r>
          </w:p>
        </w:tc>
        <w:tc>
          <w:tcPr>
            <w:tcW w:w="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D0A4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Sati tjedno</w:t>
            </w:r>
          </w:p>
        </w:tc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2F73B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</w:t>
            </w:r>
          </w:p>
          <w:p w14:paraId="5C78443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sati 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D1BE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ECTS bodova</w:t>
            </w: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83B89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Status kolegija</w:t>
            </w:r>
          </w:p>
        </w:tc>
      </w:tr>
      <w:tr w:rsidR="0070184C" w14:paraId="2C1FA2CA" w14:textId="77777777">
        <w:trPr>
          <w:trHeight w:val="276"/>
          <w:jc w:val="center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E4AA9A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71DCBE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2E362B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04F5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8163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9863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EA8F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152CC2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BFD9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66A6F3" w14:textId="77777777" w:rsidR="0070184C" w:rsidRDefault="00701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0184C" w14:paraId="3C14E509" w14:textId="77777777">
        <w:trPr>
          <w:trHeight w:val="200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B4EDD5" w14:textId="77777777" w:rsidR="0070184C" w:rsidRDefault="00000000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bookmarkStart w:id="1" w:name="_heading=h.nig8pxeaqfm5" w:colFirst="0" w:colLast="0"/>
            <w:bookmarkEnd w:id="1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godina  studija – I. semestar</w:t>
            </w:r>
          </w:p>
        </w:tc>
      </w:tr>
      <w:tr w:rsidR="0070184C" w14:paraId="5238D8B0" w14:textId="77777777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704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602E6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9D52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Marko Čičin Ša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D100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Financijski menadžment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8A2C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55F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1714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3644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7CB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383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</w:tr>
      <w:tr w:rsidR="0070184C" w14:paraId="54224A99" w14:textId="77777777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C1F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6D507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7658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Gordana Nikolić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DD85C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Strateško upravljanje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21AB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8BE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C863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6EA7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EA1E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719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</w:tr>
      <w:tr w:rsidR="0070184C" w14:paraId="30CF16C5" w14:textId="77777777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ACA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00058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A17F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Neda Lukić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6636F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Organizacijska kultura i ponašanje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40B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D5AF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79A8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F52D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9748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D70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</w:tr>
      <w:tr w:rsidR="0070184C" w14:paraId="6C153972" w14:textId="77777777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93F8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440D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DA12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Žarko Stilin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C4DBA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Upravljanje marketingom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EBC6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D869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229C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96AC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D93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7D28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</w:tr>
      <w:tr w:rsidR="0070184C" w14:paraId="59542EB8" w14:textId="77777777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9BC8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27975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655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Gordana Nikolić</w:t>
            </w:r>
          </w:p>
          <w:p w14:paraId="015F249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Andrea Milić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C3243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Prezentacijske i komunikacijske vještine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11A0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0036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CBE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F474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0BC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7299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</w:tr>
      <w:tr w:rsidR="0070184C" w14:paraId="23CA25B1" w14:textId="77777777">
        <w:trPr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13C0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7F989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CA5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Dajana Rakić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858E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Poslovni engleski jezik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2634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7EB6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4F8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E56C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3A42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D24D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</w:tc>
      </w:tr>
      <w:tr w:rsidR="0070184C" w14:paraId="41375C61" w14:textId="77777777">
        <w:trPr>
          <w:trHeight w:val="30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C0E2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5FD0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93DD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5754D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1FA0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14CC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92F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2B0F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330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422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2E27B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70184C" w14:paraId="3B79EB0D" w14:textId="77777777">
        <w:trPr>
          <w:trHeight w:val="300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CAF6" w14:textId="77777777" w:rsidR="0070184C" w:rsidRPr="002B12C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bookmarkStart w:id="2" w:name="_heading=h.lofcp9ecsmyy" w:colFirst="0" w:colLast="0"/>
            <w:bookmarkEnd w:id="2"/>
            <w:r w:rsidRPr="002B12CA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godina studija – II. semestar </w:t>
            </w:r>
          </w:p>
        </w:tc>
      </w:tr>
      <w:tr w:rsidR="0070184C" w14:paraId="5D31FC41" w14:textId="77777777">
        <w:trPr>
          <w:trHeight w:val="27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B279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ABD7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F24B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Tomislav Bukša</w:t>
            </w:r>
          </w:p>
          <w:p w14:paraId="1540FAA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Ivana Kosovac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38B3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sz w:val="20"/>
                <w:szCs w:val="20"/>
              </w:rPr>
              <w:t>Upravljanje projektnim ciklusom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52F4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3813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432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809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B14F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42F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568E48CF" w14:textId="77777777">
        <w:trPr>
          <w:trHeight w:val="28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7283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FE289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27FF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Dino Giergia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399D8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sz w:val="20"/>
                <w:szCs w:val="20"/>
              </w:rPr>
              <w:t>Digitalna ekonomija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1C40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9B16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7C87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1D0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F637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6A2C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4243AEF4" w14:textId="77777777">
        <w:trPr>
          <w:trHeight w:val="24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C1BB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04F9D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17D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Jasmina Mutabžija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A332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sz w:val="20"/>
                <w:szCs w:val="20"/>
              </w:rPr>
              <w:t>Poslovno pravo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773F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839B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3F3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4954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02B3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60BE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48B7BF7F" w14:textId="77777777">
        <w:trPr>
          <w:trHeight w:val="414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A12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23F32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157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 Dražić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747D4" w14:textId="77777777" w:rsidR="0070184C" w:rsidRPr="002B12CA" w:rsidRDefault="00000000">
            <w:pPr>
              <w:ind w:left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sz w:val="20"/>
                <w:szCs w:val="20"/>
              </w:rPr>
              <w:t>Kvantitativne metode za poslovno odlučivanje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628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F14E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1CF8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B10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A655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E2BE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3333B9E1" w14:textId="77777777">
        <w:trPr>
          <w:trHeight w:val="19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3EE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C26F7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C60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Sandra Matijević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C840F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sz w:val="20"/>
                <w:szCs w:val="20"/>
              </w:rPr>
              <w:t>Poduzetništvo i inovacije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0FE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63D0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0182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B452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8600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C03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2A2B46DB" w14:textId="77777777">
        <w:trPr>
          <w:trHeight w:val="21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BEC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A11E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D2EB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Katarina Toković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23D6" w14:textId="77777777" w:rsidR="0070184C" w:rsidRPr="002B12CA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12CA">
              <w:rPr>
                <w:rFonts w:ascii="Arial Narrow" w:eastAsia="Arial Narrow" w:hAnsi="Arial Narrow" w:cs="Arial Narrow"/>
                <w:sz w:val="20"/>
                <w:szCs w:val="20"/>
              </w:rPr>
              <w:t>Poslovno pregovaranje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6A96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D940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D8E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252F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8BE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5AD6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43A234D3" w14:textId="77777777">
        <w:trPr>
          <w:trHeight w:val="30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F6A1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6BBD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DEB1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0C8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B9C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71BD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41B8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1507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84B6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0AEE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70184C" w14:paraId="38A598AA" w14:textId="77777777">
        <w:trPr>
          <w:trHeight w:val="270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4DE1" w14:textId="77777777" w:rsidR="0070184C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bookmarkStart w:id="3" w:name="_heading=h.xu3oysiuw92x" w:colFirst="0" w:colLast="0"/>
            <w:bookmarkEnd w:id="3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godina studija – III. semestar  </w:t>
            </w:r>
          </w:p>
        </w:tc>
      </w:tr>
      <w:tr w:rsidR="0070184C" w14:paraId="4B3F6285" w14:textId="77777777">
        <w:trPr>
          <w:trHeight w:val="270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892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SMJER: Upravljanje malim i srednjim poduzećima</w:t>
            </w:r>
          </w:p>
        </w:tc>
      </w:tr>
      <w:tr w:rsidR="0070184C" w14:paraId="48A672E5" w14:textId="77777777">
        <w:trPr>
          <w:trHeight w:val="18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3769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A26E5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3126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Anela Bušljeta</w:t>
            </w:r>
          </w:p>
          <w:p w14:paraId="06B6EDB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Maja Vidović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B351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Strateško računovodstvo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08D7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1085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8FAB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4E6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0FF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46FE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3DE33357" w14:textId="77777777">
        <w:trPr>
          <w:trHeight w:val="18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2A3F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2BD7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C86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Dino Gijergija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BD1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Vodstvo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D9CA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FCFC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374C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34AC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7E03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CC3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63E1FC99" w14:textId="77777777">
        <w:trPr>
          <w:trHeight w:val="22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6BA5" w14:textId="77777777" w:rsidR="0070184C" w:rsidRDefault="00000000">
            <w:pPr>
              <w:ind w:left="3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F6705" w14:textId="77777777" w:rsidR="0070184C" w:rsidRDefault="0070184C">
            <w:pPr>
              <w:ind w:left="3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FE8A2" w14:textId="77777777" w:rsidR="0070184C" w:rsidRDefault="00000000">
            <w:pPr>
              <w:ind w:left="3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Žarko Stilin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C631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Menadžment događanja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189A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B672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FEFB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C4F6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F931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A9D5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2E6D0759" w14:textId="77777777">
        <w:trPr>
          <w:trHeight w:val="293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4610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C505F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10C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Ermina Duraj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4419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Krizni menadžment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5FB0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10F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389E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E495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09A7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3D8B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42CD2B85" w14:textId="77777777">
        <w:trPr>
          <w:trHeight w:val="323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9D4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16C41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F40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Čičin Šain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42B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Informatički sustavi za podršku odlučivanju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0E52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18D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D326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3264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617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4F80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29EC5E99" w14:textId="77777777">
        <w:trPr>
          <w:trHeight w:val="30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5F8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C0865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E27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Andrea Milić 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D8AB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Poslovna etika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ECEB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D2CA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6EB4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C7F6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1256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4D21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225CC67B" w14:textId="77777777">
        <w:trPr>
          <w:trHeight w:val="28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EDDE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5921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2E03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1FE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6A43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7632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4C8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A93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346E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2B31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0184C" w14:paraId="4B47FA77" w14:textId="77777777">
        <w:trPr>
          <w:trHeight w:val="180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29B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SMJER: Upravljanje financijama</w:t>
            </w:r>
          </w:p>
        </w:tc>
      </w:tr>
      <w:tr w:rsidR="0070184C" w14:paraId="60102B51" w14:textId="77777777">
        <w:trPr>
          <w:trHeight w:val="25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8EC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2698B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DFF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Anela Bušljeta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9261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Strateško računovodstvo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5E0E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7E8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DAAE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7AC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82F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F84A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76C5BBA3" w14:textId="77777777">
        <w:trPr>
          <w:trHeight w:val="27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AB4E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B63D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1884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Čičin Šain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67BA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Kontroling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2069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48C2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27DB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D36A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7BEC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DAA2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7DFBA20D" w14:textId="77777777">
        <w:trPr>
          <w:trHeight w:val="414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C46C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38C11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513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Čičin Šain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EAD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Planiranje i realizacija investicijskih projekata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04DE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91EB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C01C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C60E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EF15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360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2DFA7E1B" w14:textId="77777777">
        <w:trPr>
          <w:trHeight w:val="414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4C21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A4AC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318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Čičin Šain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8CA9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Informatički sustavi za podršku odlučivanju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9B1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781B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4AC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AAE4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CEA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D170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5354AFC0" w14:textId="77777777">
        <w:trPr>
          <w:trHeight w:val="308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49B9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2ACA6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65B9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Ermina Duraj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53A8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Krizni menadžment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3122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B41B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1A5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D99C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1522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909A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64760E24" w14:textId="77777777">
        <w:trPr>
          <w:trHeight w:val="25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72F4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E2238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38D6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Andrea Milić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4275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Poslovna etika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72CA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8F0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224D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D1A2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0811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60B8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5D8A48B1" w14:textId="77777777">
        <w:trPr>
          <w:trHeight w:val="24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66D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8E23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9441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35CA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640B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9D3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A81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B1A4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CFDE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5390D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0184C" w14:paraId="10E7AF64" w14:textId="77777777">
        <w:trPr>
          <w:trHeight w:val="270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852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SMJER: Upravljanje u sportu</w:t>
            </w:r>
          </w:p>
        </w:tc>
      </w:tr>
      <w:tr w:rsidR="0070184C" w14:paraId="3C365AAE" w14:textId="77777777">
        <w:trPr>
          <w:trHeight w:val="21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45B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FC576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385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Marcel Vučetić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9B18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Sportski menadžment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C8A4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1473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5F42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3663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5FA5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0CC3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48DDBD42" w14:textId="77777777">
        <w:trPr>
          <w:trHeight w:val="199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87C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18F9D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F631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Jasmina Mutabžija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0FC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Pravo u sportu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FBF8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4782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1B07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C296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C987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24E2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18F5A301" w14:textId="77777777">
        <w:trPr>
          <w:trHeight w:val="25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6D8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E5F5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FCE2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Nada Kaiser</w:t>
            </w:r>
          </w:p>
          <w:p w14:paraId="5E13B7E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 Brozičević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40D8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Upravljanje karijerama u sportu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8261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9708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FE6A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8FA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839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03F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5958B635" w14:textId="77777777">
        <w:trPr>
          <w:trHeight w:val="292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29B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C2ED7" w14:textId="77777777" w:rsidR="0070184C" w:rsidRDefault="0070184C">
            <w:pPr>
              <w:ind w:right="1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DD463" w14:textId="77777777" w:rsidR="0070184C" w:rsidRDefault="00000000">
            <w:pPr>
              <w:ind w:right="1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Žarko Stilin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98B1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Menadžment događanja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ADDB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34F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908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2A8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C88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F637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1C19BA46" w14:textId="77777777">
        <w:trPr>
          <w:trHeight w:val="292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FC8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D8DE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96A6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Dino Gijergia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AD9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Vodstvo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727D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110F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5B399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7A77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1A2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8448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58EDDCA5" w14:textId="77777777">
        <w:trPr>
          <w:trHeight w:val="27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D0F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77A4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A07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Andrea Milić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04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Poslovna etika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7EF7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AE83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AADF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FBFF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DA5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8695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70184C" w14:paraId="38630781" w14:textId="77777777">
        <w:trPr>
          <w:trHeight w:val="10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93B6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8AEE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8FD3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5072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BE12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A64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FABD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10E5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0A76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3EFCB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0184C" w14:paraId="53FD4993" w14:textId="77777777">
        <w:trPr>
          <w:trHeight w:val="229"/>
          <w:jc w:val="center"/>
        </w:trPr>
        <w:tc>
          <w:tcPr>
            <w:tcW w:w="9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A1A6" w14:textId="77777777" w:rsidR="0070184C" w:rsidRDefault="00000000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bookmarkStart w:id="4" w:name="_heading=h.c23l9fav2gfq" w:colFirst="0" w:colLast="0"/>
            <w:bookmarkEnd w:id="4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 xml:space="preserve">godina studija – IV. semestar </w:t>
            </w:r>
          </w:p>
        </w:tc>
      </w:tr>
      <w:tr w:rsidR="0070184C" w14:paraId="70D236FC" w14:textId="77777777">
        <w:trPr>
          <w:trHeight w:val="28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784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FEB08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493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Turk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D2BA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Metodologija znanstvenog rada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793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20DC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A498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7CF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DB6B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6A69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7CA6170B" w14:textId="77777777">
        <w:trPr>
          <w:trHeight w:val="21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67F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69D7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214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F8F6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Praktični rad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AD07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CD3B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366A0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50315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4193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267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74516F79" w14:textId="77777777">
        <w:trPr>
          <w:trHeight w:val="98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0373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40F65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F6D8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Mentor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8E99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Diplomski rad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5BA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B13BB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300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0A787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7C188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84FEE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F28EA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70184C" w14:paraId="7DC3FE94" w14:textId="77777777">
        <w:trPr>
          <w:trHeight w:val="210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6652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513F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C8A8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BCF0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19B34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BF00F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544F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2B50D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8BC51" w14:textId="77777777" w:rsidR="0070184C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D4E5C" w14:textId="77777777" w:rsidR="0070184C" w:rsidRDefault="0070184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30A67D4" w14:textId="77777777" w:rsidR="0070184C" w:rsidRDefault="0070184C">
      <w:pPr>
        <w:jc w:val="center"/>
        <w:rPr>
          <w:rFonts w:ascii="Arial Narrow" w:eastAsia="Arial Narrow" w:hAnsi="Arial Narrow" w:cs="Arial Narrow"/>
        </w:rPr>
      </w:pPr>
    </w:p>
    <w:p w14:paraId="213E17CB" w14:textId="77777777" w:rsidR="0070184C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 kolegija: 33</w:t>
      </w:r>
    </w:p>
    <w:p w14:paraId="6623902C" w14:textId="77777777" w:rsidR="0070184C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 izvedbenih: 33</w:t>
      </w:r>
    </w:p>
    <w:sectPr w:rsidR="0070184C" w:rsidSect="002A1B13">
      <w:headerReference w:type="default" r:id="rId8"/>
      <w:pgSz w:w="11906" w:h="16838"/>
      <w:pgMar w:top="226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2032" w14:textId="77777777" w:rsidR="00D00593" w:rsidRDefault="00D00593">
      <w:r>
        <w:separator/>
      </w:r>
    </w:p>
  </w:endnote>
  <w:endnote w:type="continuationSeparator" w:id="0">
    <w:p w14:paraId="4CEABE3F" w14:textId="77777777" w:rsidR="00D00593" w:rsidRDefault="00D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F9B3" w14:textId="77777777" w:rsidR="00D00593" w:rsidRDefault="00D00593">
      <w:r>
        <w:separator/>
      </w:r>
    </w:p>
  </w:footnote>
  <w:footnote w:type="continuationSeparator" w:id="0">
    <w:p w14:paraId="4AB89F29" w14:textId="77777777" w:rsidR="00D00593" w:rsidRDefault="00D0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21D" w14:textId="0C5CABB9" w:rsidR="0070184C" w:rsidRDefault="002A1B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drawing>
        <wp:anchor distT="0" distB="0" distL="114300" distR="114300" simplePos="0" relativeHeight="251658240" behindDoc="1" locked="0" layoutInCell="1" allowOverlap="1" wp14:anchorId="411201AF" wp14:editId="63B7C250">
          <wp:simplePos x="0" y="0"/>
          <wp:positionH relativeFrom="column">
            <wp:posOffset>1704975</wp:posOffset>
          </wp:positionH>
          <wp:positionV relativeFrom="paragraph">
            <wp:posOffset>-208280</wp:posOffset>
          </wp:positionV>
          <wp:extent cx="2096770" cy="838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0BFF0" w14:textId="00F9DB3F" w:rsidR="0070184C" w:rsidRDefault="00701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5BF8"/>
    <w:multiLevelType w:val="multilevel"/>
    <w:tmpl w:val="15F6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9C4"/>
    <w:multiLevelType w:val="multilevel"/>
    <w:tmpl w:val="EF3EDC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366"/>
    <w:multiLevelType w:val="multilevel"/>
    <w:tmpl w:val="3EBAB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5976782">
    <w:abstractNumId w:val="2"/>
  </w:num>
  <w:num w:numId="2" w16cid:durableId="758253473">
    <w:abstractNumId w:val="1"/>
  </w:num>
  <w:num w:numId="3" w16cid:durableId="104641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4C"/>
    <w:rsid w:val="002A1B13"/>
    <w:rsid w:val="002B12CA"/>
    <w:rsid w:val="0070184C"/>
    <w:rsid w:val="008647EC"/>
    <w:rsid w:val="00B412EF"/>
    <w:rsid w:val="00D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D37C4"/>
  <w15:docId w15:val="{28268AD6-9EE2-454A-84B4-61FA005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F4"/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2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02B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6213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2702B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02702B"/>
    <w:rPr>
      <w:b/>
      <w:bCs/>
    </w:rPr>
  </w:style>
  <w:style w:type="paragraph" w:styleId="ListParagraph">
    <w:name w:val="List Paragraph"/>
    <w:basedOn w:val="Normal"/>
    <w:uiPriority w:val="34"/>
    <w:qFormat/>
    <w:rsid w:val="0002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333F4"/>
    <w:rPr>
      <w:rFonts w:ascii="Arial" w:hAnsi="Arial" w:cs="Arial"/>
      <w:b/>
      <w:bCs/>
      <w:i/>
      <w:iCs/>
      <w:noProof/>
      <w:sz w:val="28"/>
      <w:szCs w:val="28"/>
    </w:rPr>
  </w:style>
  <w:style w:type="character" w:styleId="Emphasis">
    <w:name w:val="Emphasis"/>
    <w:basedOn w:val="DefaultParagraphFont"/>
    <w:qFormat/>
    <w:rsid w:val="00B333F4"/>
    <w:rPr>
      <w:i/>
      <w:iCs/>
    </w:rPr>
  </w:style>
  <w:style w:type="paragraph" w:styleId="FootnoteText">
    <w:name w:val="footnote text"/>
    <w:basedOn w:val="Normal"/>
    <w:link w:val="FootnoteTextChar"/>
    <w:rsid w:val="00B33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3F4"/>
    <w:rPr>
      <w:noProof/>
      <w:lang w:eastAsia="en-US"/>
    </w:rPr>
  </w:style>
  <w:style w:type="character" w:styleId="FootnoteReference">
    <w:name w:val="footnote reference"/>
    <w:basedOn w:val="DefaultParagraphFont"/>
    <w:semiHidden/>
    <w:rsid w:val="00B333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9"/>
    <w:rPr>
      <w:rFonts w:ascii="Tahoma" w:hAnsi="Tahoma" w:cs="Tahoma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C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C5"/>
    <w:rPr>
      <w:noProof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otiUKnRWbmSyVCAkATGiKjvZQ==">AMUW2mWK1q51XAStJxS7xa544lixEtM5KsjheslSm2M8GcOUEh1eJAO5MQon7dDKda9TXrAsW8GVhFFFbdhKToKOzs1yLdXcpUzXX1rykqE8odn8N9kkFsO5tKUd7Bge4h3VAic0ZzYA6bVBo2MsC0JFDTvm7FWjUWA8kw9FzTfUP0D/t1qOOFiBGSgbLfsejVxCueFOUbSWwQeB3+zcd80rBDr1dOvT4w==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Evidencija studija</dc:creator>
  <cp:lastModifiedBy>Nika Ostojić</cp:lastModifiedBy>
  <cp:revision>5</cp:revision>
  <cp:lastPrinted>2022-09-27T12:43:00Z</cp:lastPrinted>
  <dcterms:created xsi:type="dcterms:W3CDTF">2021-09-29T14:59:00Z</dcterms:created>
  <dcterms:modified xsi:type="dcterms:W3CDTF">2022-10-11T14:10:00Z</dcterms:modified>
</cp:coreProperties>
</file>